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A" w:rsidRDefault="00AF399A" w:rsidP="00AF399A">
      <w:pPr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3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нотация к программе «Лесная школа</w:t>
      </w:r>
      <w:r w:rsidRPr="00AF3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AF399A" w:rsidRPr="00CA1CC6" w:rsidRDefault="00AF399A" w:rsidP="00AF399A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A1CC6">
        <w:rPr>
          <w:rFonts w:ascii="Times New Roman" w:hAnsi="Times New Roman"/>
          <w:sz w:val="24"/>
          <w:szCs w:val="24"/>
        </w:rPr>
        <w:t xml:space="preserve">ополнительная общеразвивающая программа «Лесная школа» составлена на основе авторских дополнительных общеобразовательных программ «Экология леса» </w:t>
      </w:r>
      <w:proofErr w:type="spellStart"/>
      <w:r w:rsidRPr="00CA1CC6">
        <w:rPr>
          <w:rFonts w:ascii="Times New Roman" w:hAnsi="Times New Roman"/>
          <w:sz w:val="24"/>
          <w:szCs w:val="24"/>
        </w:rPr>
        <w:t>Льяновой</w:t>
      </w:r>
      <w:proofErr w:type="spellEnd"/>
      <w:r w:rsidRPr="00CA1CC6">
        <w:rPr>
          <w:rFonts w:ascii="Times New Roman" w:hAnsi="Times New Roman"/>
          <w:sz w:val="24"/>
          <w:szCs w:val="24"/>
        </w:rPr>
        <w:t xml:space="preserve"> З.К.,</w:t>
      </w:r>
      <w:r w:rsidRPr="00CA1CC6">
        <w:rPr>
          <w:sz w:val="24"/>
          <w:szCs w:val="24"/>
        </w:rPr>
        <w:t xml:space="preserve"> </w:t>
      </w:r>
      <w:proofErr w:type="spellStart"/>
      <w:r w:rsidRPr="00CA1CC6">
        <w:rPr>
          <w:rFonts w:ascii="Times New Roman" w:hAnsi="Times New Roman"/>
          <w:sz w:val="24"/>
          <w:szCs w:val="24"/>
        </w:rPr>
        <w:t>Алагирская</w:t>
      </w:r>
      <w:proofErr w:type="spellEnd"/>
      <w:r w:rsidRPr="00CA1CC6">
        <w:rPr>
          <w:rFonts w:ascii="Times New Roman" w:hAnsi="Times New Roman"/>
          <w:sz w:val="24"/>
          <w:szCs w:val="24"/>
        </w:rPr>
        <w:t xml:space="preserve"> станция юных натуралистов, 2012г.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A1CC6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fldChar w:fldCharType="begin"/>
      </w:r>
      <w:r>
        <w:instrText>HYPERLINK "http://pedportal.net/starshie-klassy/ekologiya/dopolnitelnaya-obrazovatelnaya-programma-quot-ekologiya-lesa-quot-384347"</w:instrText>
      </w:r>
      <w:r>
        <w:fldChar w:fldCharType="separate"/>
      </w:r>
      <w:r w:rsidRPr="00CA1CC6">
        <w:rPr>
          <w:rStyle w:val="a5"/>
          <w:rFonts w:ascii="Times New Roman" w:hAnsi="Times New Roman"/>
          <w:sz w:val="24"/>
          <w:szCs w:val="24"/>
        </w:rPr>
        <w:t>http://pedportal.net/starshie-klassy/ekologiya/dopolnitelnaya-obrazovatelnaya-programma-quot-ekologiya-lesa-quot-384347</w:t>
      </w:r>
      <w:r>
        <w:fldChar w:fldCharType="end"/>
      </w:r>
      <w: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CC6">
        <w:rPr>
          <w:rFonts w:ascii="Times New Roman" w:hAnsi="Times New Roman"/>
          <w:sz w:val="24"/>
          <w:szCs w:val="24"/>
        </w:rPr>
        <w:t xml:space="preserve">и «Лесная школа» составители Гладышева Н.И. и </w:t>
      </w:r>
      <w:proofErr w:type="spellStart"/>
      <w:r w:rsidRPr="00CA1CC6">
        <w:rPr>
          <w:rFonts w:ascii="Times New Roman" w:hAnsi="Times New Roman"/>
          <w:sz w:val="24"/>
          <w:szCs w:val="24"/>
        </w:rPr>
        <w:t>Гомля</w:t>
      </w:r>
      <w:proofErr w:type="spellEnd"/>
      <w:r w:rsidRPr="00CA1CC6">
        <w:rPr>
          <w:rFonts w:ascii="Times New Roman" w:hAnsi="Times New Roman"/>
          <w:sz w:val="24"/>
          <w:szCs w:val="24"/>
        </w:rPr>
        <w:t xml:space="preserve"> Е.А., </w:t>
      </w:r>
      <w:r>
        <w:rPr>
          <w:rFonts w:ascii="Times New Roman" w:hAnsi="Times New Roman"/>
          <w:sz w:val="24"/>
          <w:szCs w:val="24"/>
        </w:rPr>
        <w:t>(</w:t>
      </w:r>
      <w:r w:rsidRPr="00CA1CC6">
        <w:rPr>
          <w:rFonts w:ascii="Times New Roman" w:hAnsi="Times New Roman"/>
          <w:sz w:val="24"/>
          <w:szCs w:val="24"/>
        </w:rPr>
        <w:t>утвержденная экспертным советом службы по контролю и надзору в сфере образования Иркутской области, 2011 г.</w:t>
      </w:r>
      <w:r>
        <w:rPr>
          <w:rFonts w:ascii="Times New Roman" w:hAnsi="Times New Roman"/>
          <w:sz w:val="24"/>
          <w:szCs w:val="24"/>
        </w:rPr>
        <w:t>)</w:t>
      </w:r>
      <w:r w:rsidRPr="00CA1CC6">
        <w:rPr>
          <w:rFonts w:ascii="Times New Roman" w:hAnsi="Times New Roman"/>
          <w:sz w:val="24"/>
          <w:szCs w:val="24"/>
        </w:rPr>
        <w:t xml:space="preserve">. </w:t>
      </w:r>
    </w:p>
    <w:p w:rsidR="00AF399A" w:rsidRPr="00CA1CC6" w:rsidRDefault="00AF399A" w:rsidP="00AF399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A1CC6">
        <w:rPr>
          <w:rFonts w:ascii="Times New Roman" w:hAnsi="Times New Roman"/>
          <w:b/>
          <w:sz w:val="24"/>
          <w:szCs w:val="24"/>
        </w:rPr>
        <w:t>Направленность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CC6">
        <w:rPr>
          <w:rFonts w:ascii="Times New Roman" w:hAnsi="Times New Roman"/>
          <w:sz w:val="24"/>
          <w:szCs w:val="24"/>
        </w:rPr>
        <w:t>естественнонаучная</w:t>
      </w:r>
      <w:r w:rsidRPr="00D90FD8">
        <w:rPr>
          <w:rFonts w:ascii="Times New Roman" w:hAnsi="Times New Roman"/>
          <w:sz w:val="24"/>
          <w:szCs w:val="24"/>
        </w:rPr>
        <w:t>,</w:t>
      </w:r>
      <w:r w:rsidRPr="00CA1CC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A1CC6">
        <w:rPr>
          <w:rFonts w:ascii="Times New Roman" w:hAnsi="Times New Roman"/>
          <w:sz w:val="24"/>
          <w:szCs w:val="24"/>
        </w:rPr>
        <w:t>лесоведение.</w:t>
      </w:r>
    </w:p>
    <w:p w:rsidR="00AF399A" w:rsidRPr="00CA1CC6" w:rsidRDefault="00AF399A" w:rsidP="00AF399A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jc w:val="both"/>
      </w:pPr>
      <w:r w:rsidRPr="00CA1CC6">
        <w:rPr>
          <w:b/>
        </w:rPr>
        <w:t>Актуальность и педагогическая целесообразность:</w:t>
      </w:r>
      <w:r w:rsidRPr="00CA1CC6">
        <w:t xml:space="preserve">  Лес – одно из основных природных богатств нашего региона. В подростковом возрасте ребенок обладает пытливым умом, в это время начинают появляться первые склонности к какому</w:t>
      </w:r>
      <w:r>
        <w:t xml:space="preserve"> </w:t>
      </w:r>
      <w:r w:rsidRPr="00CA1CC6">
        <w:t>- либо виду деятельности. Лес и его обитатели всегда вызывают у детей любопытство, которое в условиях обучения переходит в любознательность, что является осно</w:t>
      </w:r>
      <w:r>
        <w:t xml:space="preserve">вным мотивом в выборе профессии, </w:t>
      </w:r>
      <w:r w:rsidRPr="00CA1CC6">
        <w:t>способствует профессиональному самоопределению подростков.</w:t>
      </w:r>
      <w:r>
        <w:t xml:space="preserve"> </w:t>
      </w:r>
    </w:p>
    <w:p w:rsidR="00AF399A" w:rsidRDefault="00AF399A" w:rsidP="00AF399A">
      <w:pPr>
        <w:pStyle w:val="a4"/>
        <w:spacing w:before="0" w:beforeAutospacing="0" w:after="0" w:afterAutospacing="0" w:line="360" w:lineRule="auto"/>
        <w:ind w:firstLine="709"/>
        <w:jc w:val="both"/>
      </w:pPr>
      <w:r w:rsidRPr="00B91AB5">
        <w:t xml:space="preserve">Актуальность обусловлена потребностями современного общества в воспитании экологически грамотного подрастающего поколения. Во главу угла ставится формирование ключевой компетентности учащихся – их способности и готовности использовать усвоенные знания, умения и способы деятельности в реальной жизни для решения практических задач. Действуя в рамках дополнительного образования, программа призвана не только </w:t>
      </w:r>
      <w:proofErr w:type="gramStart"/>
      <w:r w:rsidRPr="00B91AB5">
        <w:t>обобщить</w:t>
      </w:r>
      <w:proofErr w:type="gramEnd"/>
      <w:r w:rsidRPr="00B91AB5">
        <w:t xml:space="preserve"> и дополнить знания учащихся в области биологии, экологии, лесоведения, но и предоставить им широкую возможность самореализации в различных учебных, ролевых и интеллектуальных играх, конкурсах, проектах. Программа учитывает возрастные особенности детей, участвующих в ее реализации. Использование разнообразных видов деятельности при обучении позволяет развивать в учащихся познавательный интерес к лесу в целом, повышать стимул к обучению, что способствует более интенсивному усвоению знаний, приобретению умений и совершенствованию навыков.</w:t>
      </w:r>
    </w:p>
    <w:p w:rsidR="00AF399A" w:rsidRPr="00CA1CC6" w:rsidRDefault="00AF399A" w:rsidP="00AF399A">
      <w:pPr>
        <w:pStyle w:val="a4"/>
        <w:spacing w:before="0" w:beforeAutospacing="0" w:after="0" w:afterAutospacing="0" w:line="360" w:lineRule="auto"/>
        <w:ind w:firstLine="709"/>
        <w:jc w:val="both"/>
      </w:pPr>
      <w:r w:rsidRPr="00CA1CC6">
        <w:rPr>
          <w:b/>
          <w:iCs/>
        </w:rPr>
        <w:t>Отличительные особенности программы</w:t>
      </w:r>
      <w:r w:rsidRPr="00CA1CC6">
        <w:t>.</w:t>
      </w:r>
      <w:r>
        <w:t xml:space="preserve"> </w:t>
      </w:r>
      <w:r w:rsidRPr="00CA1CC6">
        <w:t>Дополнительная общеразвивающая программа «Лесная школа», носит практико-ориентированный характер и направлена на комплексное изучение экосистемы леса. По программе предусмотрено активное вовлечение детей в самостоятельную учебно-творческую деятельность через личностное познание родного края – экскурсии, походы, экспедиции, практические задания по изучению явлений и объектов лесного биоценоза, влияния антропогенного воздействия на лес, научно- исследовательских работ</w:t>
      </w:r>
      <w:r>
        <w:t>.</w:t>
      </w:r>
    </w:p>
    <w:p w:rsidR="00AF399A" w:rsidRPr="00CA1CC6" w:rsidRDefault="00AF399A" w:rsidP="00AF399A">
      <w:pPr>
        <w:pStyle w:val="a4"/>
        <w:spacing w:before="0" w:beforeAutospacing="0" w:after="0" w:afterAutospacing="0" w:line="360" w:lineRule="auto"/>
        <w:ind w:firstLine="709"/>
        <w:jc w:val="both"/>
      </w:pPr>
      <w:r w:rsidRPr="00CA1CC6">
        <w:lastRenderedPageBreak/>
        <w:t>Новизной программы является включение тем, направленных на изучение регионального компонента: «Проблемы развития лесного хозяйства Иркутской области».</w:t>
      </w:r>
    </w:p>
    <w:p w:rsidR="00AF399A" w:rsidRPr="00CA1CC6" w:rsidRDefault="00AF399A" w:rsidP="00AF399A">
      <w:pPr>
        <w:pStyle w:val="a4"/>
        <w:spacing w:before="0" w:beforeAutospacing="0" w:after="0" w:afterAutospacing="0" w:line="360" w:lineRule="auto"/>
        <w:ind w:firstLine="709"/>
        <w:jc w:val="both"/>
      </w:pPr>
      <w:proofErr w:type="gramStart"/>
      <w:r w:rsidRPr="00CA1CC6">
        <w:t>Обучение по</w:t>
      </w:r>
      <w:proofErr w:type="gramEnd"/>
      <w:r w:rsidRPr="00CA1CC6">
        <w:t xml:space="preserve"> данной программе создаёт благоприятные условия для развития познавательной активности и творческой самореализации учащихся.</w:t>
      </w:r>
    </w:p>
    <w:p w:rsidR="00AF399A" w:rsidRDefault="00AF399A" w:rsidP="00AF399A">
      <w:pPr>
        <w:pStyle w:val="a4"/>
        <w:spacing w:before="0" w:beforeAutospacing="0" w:after="0" w:afterAutospacing="0" w:line="360" w:lineRule="auto"/>
        <w:ind w:firstLine="709"/>
        <w:jc w:val="both"/>
      </w:pPr>
      <w:r w:rsidRPr="00CA1CC6">
        <w:t xml:space="preserve">В процессе </w:t>
      </w:r>
      <w:r>
        <w:t>реализации</w:t>
      </w:r>
      <w:r w:rsidRPr="00CA1CC6">
        <w:t xml:space="preserve"> программы предполага</w:t>
      </w:r>
      <w:r>
        <w:t>е</w:t>
      </w:r>
      <w:r w:rsidRPr="00CA1CC6">
        <w:t xml:space="preserve">тся </w:t>
      </w:r>
      <w:r>
        <w:t>сотрудничество</w:t>
      </w:r>
      <w:r w:rsidRPr="00CA1CC6">
        <w:t xml:space="preserve"> с </w:t>
      </w:r>
      <w:proofErr w:type="spellStart"/>
      <w:r w:rsidRPr="00CA1CC6">
        <w:t>Шелеховским</w:t>
      </w:r>
      <w:proofErr w:type="spellEnd"/>
      <w:r w:rsidRPr="00CA1CC6">
        <w:t xml:space="preserve"> филиалом ОГАУ Ангарское </w:t>
      </w:r>
      <w:r>
        <w:t xml:space="preserve">лесохозяйственное объединение, </w:t>
      </w:r>
      <w:r w:rsidRPr="00CA1CC6">
        <w:t>ФГУ «Заповедное Прибайкалье», ФГУ «</w:t>
      </w:r>
      <w:proofErr w:type="spellStart"/>
      <w:r w:rsidRPr="00CA1CC6">
        <w:t>Прибайкаллеспроект</w:t>
      </w:r>
      <w:proofErr w:type="spellEnd"/>
      <w:r w:rsidRPr="00CA1CC6">
        <w:t>» и другими экологическими организациями об</w:t>
      </w:r>
      <w:r>
        <w:t>ласти.</w:t>
      </w:r>
    </w:p>
    <w:p w:rsidR="00AF399A" w:rsidRPr="00CA1CC6" w:rsidRDefault="00AF399A" w:rsidP="00AF399A">
      <w:pPr>
        <w:pStyle w:val="a4"/>
        <w:spacing w:before="0" w:beforeAutospacing="0" w:after="0" w:afterAutospacing="0" w:line="360" w:lineRule="auto"/>
        <w:ind w:firstLine="709"/>
        <w:jc w:val="both"/>
      </w:pPr>
      <w:r>
        <w:t>Программа рассчитана на учащихся 6 – 9 классов. Срок реализации программы 3 года, 2 раза в неделю по 2 часа. Общий объем программы 382 часа</w:t>
      </w:r>
    </w:p>
    <w:p w:rsidR="00AF399A" w:rsidRPr="00AF399A" w:rsidRDefault="00AF399A" w:rsidP="00AF399A">
      <w:pPr>
        <w:shd w:val="clear" w:color="auto" w:fill="FFFFFF"/>
        <w:tabs>
          <w:tab w:val="left" w:pos="1418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9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В дополнительной общеразвивающей программе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Лесная школа</w:t>
      </w:r>
      <w:r w:rsidRPr="00AF39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представлены: учебный план, содержание работы по программе, система педагогической диагностики (мониторинга) достижения детьми планируемых результатов освоения программы,  материально – технические условия реализации программы, методическое обеспечение реализации программы, пакет диагностических методик.</w:t>
      </w:r>
    </w:p>
    <w:p w:rsidR="00AF399A" w:rsidRPr="00AF399A" w:rsidRDefault="00AF399A" w:rsidP="00AF399A">
      <w:pPr>
        <w:spacing w:after="0" w:line="36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CA" w:rsidRDefault="006501CA"/>
    <w:sectPr w:rsidR="0065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7"/>
    <w:rsid w:val="00293F27"/>
    <w:rsid w:val="006501CA"/>
    <w:rsid w:val="00A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399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F399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39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399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F399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39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2016-10-28T05:31:00Z</dcterms:created>
  <dcterms:modified xsi:type="dcterms:W3CDTF">2016-10-28T05:41:00Z</dcterms:modified>
</cp:coreProperties>
</file>